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EF9C" w14:textId="09DE2396" w:rsidR="00B94D74" w:rsidRPr="00A21BB8" w:rsidRDefault="001416A0" w:rsidP="00E33010">
      <w:pPr>
        <w:jc w:val="right"/>
        <w:rPr>
          <w:rFonts w:ascii="HelveticaNeueLT Pro 55 Roman" w:hAnsi="HelveticaNeueLT Pro 55 Roman" w:cs="Arial"/>
        </w:rPr>
      </w:pPr>
      <w:r w:rsidRPr="00A21BB8">
        <w:rPr>
          <w:rFonts w:ascii="HelveticaNeueLT Pro 55 Roman" w:hAnsi="HelveticaNeueLT Pro 55 Roman" w:cs="Arial"/>
        </w:rPr>
        <w:fldChar w:fldCharType="begin"/>
      </w:r>
      <w:r w:rsidRPr="00A21BB8">
        <w:rPr>
          <w:rFonts w:ascii="HelveticaNeueLT Pro 55 Roman" w:hAnsi="HelveticaNeueLT Pro 55 Roman" w:cs="Arial"/>
        </w:rPr>
        <w:instrText xml:space="preserve"> DATE  \@ "d. MMMM yyyy"  \* MERGEFORMAT </w:instrText>
      </w:r>
      <w:r w:rsidRPr="00A21BB8">
        <w:rPr>
          <w:rFonts w:ascii="HelveticaNeueLT Pro 55 Roman" w:hAnsi="HelveticaNeueLT Pro 55 Roman" w:cs="Arial"/>
        </w:rPr>
        <w:fldChar w:fldCharType="separate"/>
      </w:r>
      <w:r w:rsidR="00C5794F">
        <w:rPr>
          <w:rFonts w:ascii="HelveticaNeueLT Pro 55 Roman" w:hAnsi="HelveticaNeueLT Pro 55 Roman" w:cs="Arial"/>
          <w:noProof/>
        </w:rPr>
        <w:t>20. November 2023</w:t>
      </w:r>
      <w:r w:rsidRPr="00A21BB8">
        <w:rPr>
          <w:rFonts w:ascii="HelveticaNeueLT Pro 55 Roman" w:hAnsi="HelveticaNeueLT Pro 55 Roman" w:cs="Arial"/>
        </w:rPr>
        <w:fldChar w:fldCharType="end"/>
      </w:r>
    </w:p>
    <w:p w14:paraId="4567D762" w14:textId="330B8FED" w:rsidR="00A21BB8" w:rsidRDefault="00B71CB9" w:rsidP="00A21BB8">
      <w:pPr>
        <w:pStyle w:val="PMVorspann"/>
        <w:jc w:val="both"/>
        <w:rPr>
          <w:rFonts w:ascii="HelveticaNeueLT Pro 55 Roman" w:hAnsi="HelveticaNeueLT Pro 55 Roman"/>
          <w:color w:val="auto"/>
          <w:sz w:val="28"/>
          <w:szCs w:val="28"/>
        </w:rPr>
      </w:pPr>
      <w:r>
        <w:rPr>
          <w:rFonts w:ascii="HelveticaNeueLT Pro 55 Roman" w:hAnsi="HelveticaNeueLT Pro 55 Roman"/>
          <w:color w:val="auto"/>
          <w:sz w:val="24"/>
          <w:szCs w:val="24"/>
        </w:rPr>
        <w:t xml:space="preserve">US </w:t>
      </w:r>
      <w:r w:rsidR="009B49CD">
        <w:rPr>
          <w:rFonts w:ascii="HelveticaNeueLT Pro 55 Roman" w:hAnsi="HelveticaNeueLT Pro 55 Roman"/>
          <w:color w:val="auto"/>
          <w:sz w:val="24"/>
          <w:szCs w:val="24"/>
        </w:rPr>
        <w:t xml:space="preserve">Blues-Legende </w:t>
      </w:r>
      <w:proofErr w:type="spellStart"/>
      <w:r w:rsidR="009B49CD">
        <w:rPr>
          <w:rFonts w:ascii="HelveticaNeueLT Pro 55 Roman" w:hAnsi="HelveticaNeueLT Pro 55 Roman"/>
          <w:color w:val="auto"/>
          <w:sz w:val="24"/>
          <w:szCs w:val="24"/>
        </w:rPr>
        <w:t>Keb</w:t>
      </w:r>
      <w:proofErr w:type="spellEnd"/>
      <w:r w:rsidR="009B49CD">
        <w:rPr>
          <w:rFonts w:ascii="HelveticaNeueLT Pro 55 Roman" w:hAnsi="HelveticaNeueLT Pro 55 Roman"/>
          <w:color w:val="auto"/>
          <w:sz w:val="24"/>
          <w:szCs w:val="24"/>
        </w:rPr>
        <w:t>‘ Mo</w:t>
      </w:r>
      <w:r w:rsidR="008908A1">
        <w:rPr>
          <w:rFonts w:ascii="HelveticaNeueLT Pro 55 Roman" w:hAnsi="HelveticaNeueLT Pro 55 Roman"/>
          <w:color w:val="auto"/>
          <w:sz w:val="24"/>
          <w:szCs w:val="24"/>
        </w:rPr>
        <w:t>‘</w:t>
      </w:r>
      <w:r w:rsidR="009B49CD">
        <w:rPr>
          <w:rFonts w:ascii="HelveticaNeueLT Pro 55 Roman" w:hAnsi="HelveticaNeueLT Pro 55 Roman"/>
          <w:color w:val="auto"/>
          <w:sz w:val="24"/>
          <w:szCs w:val="24"/>
        </w:rPr>
        <w:t xml:space="preserve"> Headliner der 31. Rother Bluestage</w:t>
      </w:r>
    </w:p>
    <w:p w14:paraId="15C51473" w14:textId="5256B484" w:rsidR="00A21BB8" w:rsidRPr="00A21BB8" w:rsidRDefault="009B49CD" w:rsidP="00A21BB8">
      <w:pPr>
        <w:pStyle w:val="PMVorspann"/>
        <w:jc w:val="both"/>
        <w:rPr>
          <w:rFonts w:ascii="HelveticaNeueLT Pro 55 Roman" w:hAnsi="HelveticaNeueLT Pro 55 Roman"/>
          <w:sz w:val="36"/>
          <w:szCs w:val="36"/>
        </w:rPr>
      </w:pPr>
      <w:r>
        <w:rPr>
          <w:rFonts w:ascii="HelveticaNeueLT Pro 55 Roman" w:hAnsi="HelveticaNeueLT Pro 55 Roman"/>
          <w:sz w:val="36"/>
          <w:szCs w:val="36"/>
        </w:rPr>
        <w:t>Langjähriger Wunsch geht in Erfüllung</w:t>
      </w:r>
    </w:p>
    <w:p w14:paraId="227B9BC6" w14:textId="1EFB122E" w:rsidR="00685964" w:rsidRPr="00A21BB8" w:rsidRDefault="00B71CB9"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20F53A64" wp14:editId="1E27D913">
            <wp:extent cx="5219700" cy="13309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_presse_31rotherbluestage_Keb Mo_23maerz24_kulturfabrik_jeremy cow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330960"/>
                    </a:xfrm>
                    <a:prstGeom prst="rect">
                      <a:avLst/>
                    </a:prstGeom>
                  </pic:spPr>
                </pic:pic>
              </a:graphicData>
            </a:graphic>
          </wp:inline>
        </w:drawing>
      </w:r>
    </w:p>
    <w:p w14:paraId="49DEE4F2" w14:textId="278DE3C7" w:rsidR="00567183" w:rsidRPr="00303AD8" w:rsidRDefault="00E267D1" w:rsidP="008908A1">
      <w:pPr>
        <w:spacing w:line="360" w:lineRule="auto"/>
        <w:rPr>
          <w:rFonts w:ascii="HelveticaNeueLT Pro 55 Roman" w:hAnsi="HelveticaNeueLT Pro 55 Roman"/>
          <w:b/>
          <w:sz w:val="24"/>
          <w:szCs w:val="24"/>
        </w:rPr>
      </w:pPr>
      <w:r w:rsidRPr="00A21BB8">
        <w:rPr>
          <w:rFonts w:ascii="HelveticaNeueLT Pro 55 Roman" w:hAnsi="HelveticaNeueLT Pro 55 Roman"/>
        </w:rPr>
        <w:br/>
      </w:r>
      <w:r w:rsidR="009701E2" w:rsidRPr="00567183">
        <w:rPr>
          <w:rFonts w:ascii="HelveticaNeueLT Pro 55 Roman" w:hAnsi="HelveticaNeueLT Pro 55 Roman"/>
          <w:sz w:val="24"/>
          <w:szCs w:val="24"/>
        </w:rPr>
        <w:t xml:space="preserve">ROTH </w:t>
      </w:r>
      <w:bookmarkStart w:id="0" w:name="_Hlk104898098"/>
      <w:r w:rsidR="00743217" w:rsidRPr="00567183">
        <w:rPr>
          <w:rFonts w:ascii="HelveticaNeueLT Pro 55 Roman" w:hAnsi="HelveticaNeueLT Pro 55 Roman"/>
          <w:sz w:val="24"/>
          <w:szCs w:val="24"/>
        </w:rPr>
        <w:t>–</w:t>
      </w:r>
      <w:r w:rsidR="00431CF8" w:rsidRPr="00567183">
        <w:rPr>
          <w:rFonts w:ascii="HelveticaNeueLT Pro 55 Roman" w:hAnsi="HelveticaNeueLT Pro 55 Roman"/>
          <w:sz w:val="24"/>
          <w:szCs w:val="24"/>
        </w:rPr>
        <w:t xml:space="preserve"> </w:t>
      </w:r>
      <w:bookmarkEnd w:id="0"/>
      <w:r w:rsidR="008908A1" w:rsidRPr="00303AD8">
        <w:rPr>
          <w:rFonts w:ascii="HelveticaNeueLT Pro 55 Roman" w:hAnsi="HelveticaNeueLT Pro 55 Roman"/>
          <w:b/>
          <w:sz w:val="24"/>
          <w:szCs w:val="24"/>
        </w:rPr>
        <w:t>Den Bluestage-Macherinnen steht die Vorfreude buchstäblich ins Gesicht geschrieben</w:t>
      </w:r>
      <w:r w:rsidR="00567183" w:rsidRPr="00303AD8">
        <w:rPr>
          <w:rFonts w:ascii="HelveticaNeueLT Pro 55 Roman" w:hAnsi="HelveticaNeueLT Pro 55 Roman"/>
          <w:b/>
          <w:sz w:val="24"/>
          <w:szCs w:val="24"/>
        </w:rPr>
        <w:t>:</w:t>
      </w:r>
      <w:r w:rsidR="008908A1" w:rsidRPr="00303AD8">
        <w:rPr>
          <w:rFonts w:ascii="HelveticaNeueLT Pro 55 Roman" w:hAnsi="HelveticaNeueLT Pro 55 Roman"/>
          <w:b/>
          <w:sz w:val="24"/>
          <w:szCs w:val="24"/>
        </w:rPr>
        <w:t xml:space="preserve"> Schließlich befindet sich der US-Bluesstar </w:t>
      </w:r>
      <w:proofErr w:type="spellStart"/>
      <w:r w:rsidR="008908A1" w:rsidRPr="00303AD8">
        <w:rPr>
          <w:rFonts w:ascii="HelveticaNeueLT Pro 55 Roman" w:hAnsi="HelveticaNeueLT Pro 55 Roman"/>
          <w:b/>
          <w:sz w:val="24"/>
          <w:szCs w:val="24"/>
        </w:rPr>
        <w:t>Keb</w:t>
      </w:r>
      <w:proofErr w:type="spellEnd"/>
      <w:r w:rsidR="008908A1" w:rsidRPr="00303AD8">
        <w:rPr>
          <w:rFonts w:ascii="HelveticaNeueLT Pro 55 Roman" w:hAnsi="HelveticaNeueLT Pro 55 Roman"/>
          <w:b/>
          <w:sz w:val="24"/>
          <w:szCs w:val="24"/>
        </w:rPr>
        <w:t xml:space="preserve">‘ Mo‘ seit vielen Jahren ganz weit oben auf der Wunschliste. </w:t>
      </w:r>
      <w:r w:rsidR="00567183" w:rsidRPr="00303AD8">
        <w:rPr>
          <w:rFonts w:ascii="HelveticaNeueLT Pro 55 Roman" w:hAnsi="HelveticaNeueLT Pro 55 Roman"/>
          <w:b/>
          <w:sz w:val="24"/>
          <w:szCs w:val="24"/>
        </w:rPr>
        <w:t xml:space="preserve">Höchste Zeit, dass der charismatische Singer/Songwriter, Schauspieler und Aktivist am Samstag, den 23. März um 20 Uhr auch endlich zu den Rother Bluestagen kommt. </w:t>
      </w:r>
    </w:p>
    <w:p w14:paraId="75326292" w14:textId="6FF0F282" w:rsidR="007F5876" w:rsidRPr="007F5876" w:rsidRDefault="008908A1" w:rsidP="007F5876">
      <w:pPr>
        <w:spacing w:line="360" w:lineRule="auto"/>
        <w:rPr>
          <w:rFonts w:ascii="HelveticaNeueLT Pro 55 Roman" w:hAnsi="HelveticaNeueLT Pro 55 Roman"/>
          <w:sz w:val="24"/>
          <w:szCs w:val="24"/>
        </w:rPr>
      </w:pPr>
      <w:r w:rsidRPr="005E2CB2">
        <w:rPr>
          <w:rFonts w:ascii="HelveticaNeueLT Pro 55 Roman" w:hAnsi="HelveticaNeueLT Pro 55 Roman"/>
          <w:sz w:val="24"/>
          <w:szCs w:val="24"/>
        </w:rPr>
        <w:t xml:space="preserve">Fünf Grammy Awards, 14 Blues </w:t>
      </w:r>
      <w:proofErr w:type="spellStart"/>
      <w:r w:rsidRPr="005E2CB2">
        <w:rPr>
          <w:rFonts w:ascii="HelveticaNeueLT Pro 55 Roman" w:hAnsi="HelveticaNeueLT Pro 55 Roman"/>
          <w:sz w:val="24"/>
          <w:szCs w:val="24"/>
        </w:rPr>
        <w:t>Foundation</w:t>
      </w:r>
      <w:proofErr w:type="spellEnd"/>
      <w:r w:rsidRPr="005E2CB2">
        <w:rPr>
          <w:rFonts w:ascii="HelveticaNeueLT Pro 55 Roman" w:hAnsi="HelveticaNeueLT Pro 55 Roman"/>
          <w:sz w:val="24"/>
          <w:szCs w:val="24"/>
        </w:rPr>
        <w:t xml:space="preserve"> Awards und viele Auszeichnungen mehr darf der Blues-Man nach fast 50 Jahren bahnbrechender Karriere </w:t>
      </w:r>
      <w:r w:rsidR="007F5876">
        <w:rPr>
          <w:rFonts w:ascii="HelveticaNeueLT Pro 55 Roman" w:hAnsi="HelveticaNeueLT Pro 55 Roman"/>
          <w:sz w:val="24"/>
          <w:szCs w:val="24"/>
        </w:rPr>
        <w:t xml:space="preserve">sein Eigen nennen. </w:t>
      </w:r>
      <w:r w:rsidR="007F5876" w:rsidRPr="007F5876">
        <w:rPr>
          <w:rFonts w:ascii="HelveticaNeueLT Pro 55 Roman" w:hAnsi="HelveticaNeueLT Pro 55 Roman"/>
          <w:sz w:val="24"/>
          <w:szCs w:val="24"/>
        </w:rPr>
        <w:t xml:space="preserve">Doch zur Ruhe setzen möchte sich </w:t>
      </w:r>
      <w:r w:rsidR="007F5876" w:rsidRPr="005E2CB2">
        <w:rPr>
          <w:rFonts w:ascii="HelveticaNeueLT Pro 55 Roman" w:hAnsi="HelveticaNeueLT Pro 55 Roman"/>
          <w:sz w:val="24"/>
          <w:szCs w:val="24"/>
        </w:rPr>
        <w:t xml:space="preserve">Kevin Roosevelt Moore alias </w:t>
      </w:r>
      <w:proofErr w:type="spellStart"/>
      <w:r w:rsidR="007F5876" w:rsidRPr="005E2CB2">
        <w:rPr>
          <w:rFonts w:ascii="HelveticaNeueLT Pro 55 Roman" w:hAnsi="HelveticaNeueLT Pro 55 Roman"/>
          <w:sz w:val="24"/>
          <w:szCs w:val="24"/>
        </w:rPr>
        <w:t>Keb</w:t>
      </w:r>
      <w:proofErr w:type="spellEnd"/>
      <w:r w:rsidR="007F5876" w:rsidRPr="005E2CB2">
        <w:rPr>
          <w:rFonts w:ascii="HelveticaNeueLT Pro 55 Roman" w:hAnsi="HelveticaNeueLT Pro 55 Roman"/>
          <w:sz w:val="24"/>
          <w:szCs w:val="24"/>
        </w:rPr>
        <w:t xml:space="preserve">‘ Mo‘ </w:t>
      </w:r>
      <w:r w:rsidR="007F5876" w:rsidRPr="007F5876">
        <w:rPr>
          <w:rFonts w:ascii="HelveticaNeueLT Pro 55 Roman" w:hAnsi="HelveticaNeueLT Pro 55 Roman"/>
          <w:sz w:val="24"/>
          <w:szCs w:val="24"/>
        </w:rPr>
        <w:t xml:space="preserve">deshalb noch lange nicht. Im Gegenteil: „Ich werde vielleicht bald 70, aber ich habe kein Interesse daran, kürzer zu treten. Ich bin da, um jeden Tag mein Bestes zu geben.“, so </w:t>
      </w:r>
      <w:proofErr w:type="spellStart"/>
      <w:r w:rsidR="007F5876" w:rsidRPr="007F5876">
        <w:rPr>
          <w:rFonts w:ascii="HelveticaNeueLT Pro 55 Roman" w:hAnsi="HelveticaNeueLT Pro 55 Roman"/>
          <w:sz w:val="24"/>
          <w:szCs w:val="24"/>
        </w:rPr>
        <w:t>Keb</w:t>
      </w:r>
      <w:proofErr w:type="spellEnd"/>
      <w:r w:rsidR="007F5876" w:rsidRPr="007F5876">
        <w:rPr>
          <w:rFonts w:ascii="HelveticaNeueLT Pro 55 Roman" w:hAnsi="HelveticaNeueLT Pro 55 Roman"/>
          <w:sz w:val="24"/>
          <w:szCs w:val="24"/>
        </w:rPr>
        <w:t>' Mo'.</w:t>
      </w:r>
    </w:p>
    <w:p w14:paraId="77BBC762" w14:textId="0A5DDA4F" w:rsidR="00B71CB9" w:rsidRPr="00AA1195" w:rsidRDefault="008D3931" w:rsidP="00E70B81">
      <w:pPr>
        <w:spacing w:line="360" w:lineRule="auto"/>
        <w:rPr>
          <w:rFonts w:ascii="HelveticaNeueLT Pro 55 Roman" w:hAnsi="HelveticaNeueLT Pro 55 Roman"/>
          <w:sz w:val="24"/>
          <w:szCs w:val="24"/>
        </w:rPr>
      </w:pPr>
      <w:r>
        <w:rPr>
          <w:rFonts w:ascii="HelveticaNeueLT Pro 55 Roman" w:hAnsi="HelveticaNeueLT Pro 55 Roman"/>
          <w:sz w:val="24"/>
          <w:szCs w:val="24"/>
        </w:rPr>
        <w:lastRenderedPageBreak/>
        <w:t xml:space="preserve">Zur großen Freude von Monika </w:t>
      </w:r>
      <w:proofErr w:type="spellStart"/>
      <w:r>
        <w:rPr>
          <w:rFonts w:ascii="HelveticaNeueLT Pro 55 Roman" w:hAnsi="HelveticaNeueLT Pro 55 Roman"/>
          <w:sz w:val="24"/>
          <w:szCs w:val="24"/>
        </w:rPr>
        <w:t>Ammerer-Düll</w:t>
      </w:r>
      <w:proofErr w:type="spellEnd"/>
      <w:r>
        <w:rPr>
          <w:rFonts w:ascii="HelveticaNeueLT Pro 55 Roman" w:hAnsi="HelveticaNeueLT Pro 55 Roman"/>
          <w:sz w:val="24"/>
          <w:szCs w:val="24"/>
        </w:rPr>
        <w:t xml:space="preserve"> und Silke Rieger, die das Festival seit 2007 gemeinsam leiten, </w:t>
      </w:r>
      <w:r w:rsidR="007F5876">
        <w:rPr>
          <w:rFonts w:ascii="HelveticaNeueLT Pro 55 Roman" w:hAnsi="HelveticaNeueLT Pro 55 Roman"/>
          <w:sz w:val="24"/>
          <w:szCs w:val="24"/>
        </w:rPr>
        <w:t>m</w:t>
      </w:r>
      <w:r w:rsidR="008908A1" w:rsidRPr="005E2CB2">
        <w:rPr>
          <w:rFonts w:ascii="HelveticaNeueLT Pro 55 Roman" w:hAnsi="HelveticaNeueLT Pro 55 Roman"/>
          <w:sz w:val="24"/>
          <w:szCs w:val="24"/>
        </w:rPr>
        <w:t xml:space="preserve">acht sich </w:t>
      </w:r>
      <w:proofErr w:type="spellStart"/>
      <w:r>
        <w:rPr>
          <w:rFonts w:ascii="HelveticaNeueLT Pro 55 Roman" w:hAnsi="HelveticaNeueLT Pro 55 Roman"/>
          <w:sz w:val="24"/>
          <w:szCs w:val="24"/>
        </w:rPr>
        <w:t>Keb</w:t>
      </w:r>
      <w:proofErr w:type="spellEnd"/>
      <w:r>
        <w:rPr>
          <w:rFonts w:ascii="HelveticaNeueLT Pro 55 Roman" w:hAnsi="HelveticaNeueLT Pro 55 Roman"/>
          <w:sz w:val="24"/>
          <w:szCs w:val="24"/>
        </w:rPr>
        <w:t xml:space="preserve">‘ Mo‘ </w:t>
      </w:r>
      <w:r w:rsidR="008908A1" w:rsidRPr="005E2CB2">
        <w:rPr>
          <w:rFonts w:ascii="HelveticaNeueLT Pro 55 Roman" w:hAnsi="HelveticaNeueLT Pro 55 Roman"/>
          <w:sz w:val="24"/>
          <w:szCs w:val="24"/>
        </w:rPr>
        <w:t xml:space="preserve">im Duo mit seinem Drummer auf den Weg nach Europa, um herausragenden Delta-Blues mit Ragtime- und </w:t>
      </w:r>
      <w:proofErr w:type="spellStart"/>
      <w:r w:rsidR="008908A1" w:rsidRPr="005E2CB2">
        <w:rPr>
          <w:rFonts w:ascii="HelveticaNeueLT Pro 55 Roman" w:hAnsi="HelveticaNeueLT Pro 55 Roman"/>
          <w:sz w:val="24"/>
          <w:szCs w:val="24"/>
        </w:rPr>
        <w:t>Countryblues</w:t>
      </w:r>
      <w:proofErr w:type="spellEnd"/>
      <w:r w:rsidR="008908A1" w:rsidRPr="005E2CB2">
        <w:rPr>
          <w:rFonts w:ascii="HelveticaNeueLT Pro 55 Roman" w:hAnsi="HelveticaNeueLT Pro 55 Roman"/>
          <w:sz w:val="24"/>
          <w:szCs w:val="24"/>
        </w:rPr>
        <w:t xml:space="preserve">-Einflüssen zu spielen. </w:t>
      </w:r>
      <w:r w:rsidR="008908A1" w:rsidRPr="005E2CB2">
        <w:rPr>
          <w:rFonts w:ascii="HelveticaNeueLT Pro 55 Roman" w:hAnsi="HelveticaNeueLT Pro 55 Roman" w:cs="Tms Rmn"/>
          <w:color w:val="000000"/>
          <w:sz w:val="24"/>
          <w:szCs w:val="24"/>
        </w:rPr>
        <w:t>Sein jüngstes, zehntes Album erschien 2022. Das teils in Nashville und teils in Kalifornien komponierte Material auf "</w:t>
      </w:r>
      <w:proofErr w:type="spellStart"/>
      <w:r w:rsidR="008908A1" w:rsidRPr="005E2CB2">
        <w:rPr>
          <w:rFonts w:ascii="HelveticaNeueLT Pro 55 Roman" w:hAnsi="HelveticaNeueLT Pro 55 Roman" w:cs="Tms Rmn"/>
          <w:i/>
          <w:iCs/>
          <w:color w:val="000000"/>
          <w:sz w:val="24"/>
          <w:szCs w:val="24"/>
        </w:rPr>
        <w:t>Good</w:t>
      </w:r>
      <w:proofErr w:type="spellEnd"/>
      <w:r w:rsidR="008908A1" w:rsidRPr="005E2CB2">
        <w:rPr>
          <w:rFonts w:ascii="HelveticaNeueLT Pro 55 Roman" w:hAnsi="HelveticaNeueLT Pro 55 Roman" w:cs="Tms Rmn"/>
          <w:i/>
          <w:iCs/>
          <w:color w:val="000000"/>
          <w:sz w:val="24"/>
          <w:szCs w:val="24"/>
        </w:rPr>
        <w:t xml:space="preserve"> </w:t>
      </w:r>
      <w:proofErr w:type="spellStart"/>
      <w:r w:rsidR="008908A1" w:rsidRPr="005E2CB2">
        <w:rPr>
          <w:rFonts w:ascii="HelveticaNeueLT Pro 55 Roman" w:hAnsi="HelveticaNeueLT Pro 55 Roman" w:cs="Tms Rmn"/>
          <w:i/>
          <w:iCs/>
          <w:color w:val="000000"/>
          <w:sz w:val="24"/>
          <w:szCs w:val="24"/>
        </w:rPr>
        <w:t>To</w:t>
      </w:r>
      <w:proofErr w:type="spellEnd"/>
      <w:r w:rsidR="008908A1" w:rsidRPr="005E2CB2">
        <w:rPr>
          <w:rFonts w:ascii="HelveticaNeueLT Pro 55 Roman" w:hAnsi="HelveticaNeueLT Pro 55 Roman" w:cs="Tms Rmn"/>
          <w:i/>
          <w:iCs/>
          <w:color w:val="000000"/>
          <w:sz w:val="24"/>
          <w:szCs w:val="24"/>
        </w:rPr>
        <w:t xml:space="preserve"> </w:t>
      </w:r>
      <w:proofErr w:type="spellStart"/>
      <w:r w:rsidR="008908A1" w:rsidRPr="005E2CB2">
        <w:rPr>
          <w:rFonts w:ascii="HelveticaNeueLT Pro 55 Roman" w:hAnsi="HelveticaNeueLT Pro 55 Roman" w:cs="Tms Rmn"/>
          <w:i/>
          <w:iCs/>
          <w:color w:val="000000"/>
          <w:sz w:val="24"/>
          <w:szCs w:val="24"/>
        </w:rPr>
        <w:t>Be</w:t>
      </w:r>
      <w:proofErr w:type="spellEnd"/>
      <w:r w:rsidR="008908A1" w:rsidRPr="005E2CB2">
        <w:rPr>
          <w:rFonts w:ascii="HelveticaNeueLT Pro 55 Roman" w:hAnsi="HelveticaNeueLT Pro 55 Roman" w:cs="Tms Rmn"/>
          <w:color w:val="000000"/>
          <w:sz w:val="24"/>
          <w:szCs w:val="24"/>
        </w:rPr>
        <w:t>" ist als Hommage an die musikalischen Ursprünge des Künstlers zu verstehen und unterstreicht seine Wandelbarkeit.</w:t>
      </w:r>
      <w:r w:rsidR="008908A1" w:rsidRPr="005E2CB2">
        <w:rPr>
          <w:rFonts w:ascii="HelveticaNeueLT Pro 55 Roman" w:hAnsi="HelveticaNeueLT Pro 55 Roman"/>
          <w:sz w:val="24"/>
          <w:szCs w:val="24"/>
        </w:rPr>
        <w:t xml:space="preserve"> </w:t>
      </w:r>
      <w:r w:rsidR="00E70B81">
        <w:rPr>
          <w:rFonts w:ascii="HelveticaNeueLT Pro 55 Roman" w:hAnsi="HelveticaNeueLT Pro 55 Roman"/>
          <w:sz w:val="24"/>
          <w:szCs w:val="24"/>
        </w:rPr>
        <w:br/>
      </w:r>
      <w:proofErr w:type="spellStart"/>
      <w:r w:rsidR="00E70B81" w:rsidRPr="00E70B81">
        <w:rPr>
          <w:rFonts w:ascii="HelveticaNeueLT Pro 55 Roman" w:hAnsi="HelveticaNeueLT Pro 55 Roman"/>
          <w:sz w:val="24"/>
          <w:szCs w:val="24"/>
        </w:rPr>
        <w:t>Keb</w:t>
      </w:r>
      <w:proofErr w:type="spellEnd"/>
      <w:r w:rsidR="00E70B81" w:rsidRPr="00E70B81">
        <w:rPr>
          <w:rFonts w:ascii="HelveticaNeueLT Pro 55 Roman" w:hAnsi="HelveticaNeueLT Pro 55 Roman"/>
          <w:sz w:val="24"/>
          <w:szCs w:val="24"/>
        </w:rPr>
        <w:t xml:space="preserve">', der in Compton geboren und aufgewachsen ist, begann seine bemerkenswerte Reise im Alter von 21 Jahren, als er seinen ersten großen Auftritt mit dem Geiger Papa John </w:t>
      </w:r>
      <w:proofErr w:type="spellStart"/>
      <w:r w:rsidR="00E70B81" w:rsidRPr="00E70B81">
        <w:rPr>
          <w:rFonts w:ascii="HelveticaNeueLT Pro 55 Roman" w:hAnsi="HelveticaNeueLT Pro 55 Roman"/>
          <w:sz w:val="24"/>
          <w:szCs w:val="24"/>
        </w:rPr>
        <w:t>Creach</w:t>
      </w:r>
      <w:proofErr w:type="spellEnd"/>
      <w:r w:rsidR="00E70B81" w:rsidRPr="00E70B81">
        <w:rPr>
          <w:rFonts w:ascii="HelveticaNeueLT Pro 55 Roman" w:hAnsi="HelveticaNeueLT Pro 55 Roman"/>
          <w:sz w:val="24"/>
          <w:szCs w:val="24"/>
        </w:rPr>
        <w:t xml:space="preserve"> von Jefferson </w:t>
      </w:r>
      <w:proofErr w:type="spellStart"/>
      <w:r w:rsidR="00E70B81" w:rsidRPr="00E70B81">
        <w:rPr>
          <w:rFonts w:ascii="HelveticaNeueLT Pro 55 Roman" w:hAnsi="HelveticaNeueLT Pro 55 Roman"/>
          <w:sz w:val="24"/>
          <w:szCs w:val="24"/>
        </w:rPr>
        <w:t>Airplane</w:t>
      </w:r>
      <w:proofErr w:type="spellEnd"/>
      <w:r w:rsidR="00E70B81" w:rsidRPr="00E70B81">
        <w:rPr>
          <w:rFonts w:ascii="HelveticaNeueLT Pro 55 Roman" w:hAnsi="HelveticaNeueLT Pro 55 Roman"/>
          <w:sz w:val="24"/>
          <w:szCs w:val="24"/>
        </w:rPr>
        <w:t xml:space="preserve"> hatte. In den nächsten 20 Jahren arbeitete </w:t>
      </w:r>
      <w:proofErr w:type="spellStart"/>
      <w:r w:rsidR="00E70B81" w:rsidRPr="00E70B81">
        <w:rPr>
          <w:rFonts w:ascii="HelveticaNeueLT Pro 55 Roman" w:hAnsi="HelveticaNeueLT Pro 55 Roman"/>
          <w:sz w:val="24"/>
          <w:szCs w:val="24"/>
        </w:rPr>
        <w:t>Keb</w:t>
      </w:r>
      <w:proofErr w:type="spellEnd"/>
      <w:r w:rsidR="00E70B81" w:rsidRPr="00E70B81">
        <w:rPr>
          <w:rFonts w:ascii="HelveticaNeueLT Pro 55 Roman" w:hAnsi="HelveticaNeueLT Pro 55 Roman"/>
          <w:sz w:val="24"/>
          <w:szCs w:val="24"/>
        </w:rPr>
        <w:t xml:space="preserve">' hauptsächlich hinter den Kulissen und etablierte sich als angesehener Gitarrist, Songschreiber und Arrangeur mit einer einzigartigen Gabe, Vergangenheit und Gegenwart in seinem stimmungsvollen Spiel und Gesang zu verbinden. </w:t>
      </w:r>
      <w:r w:rsidR="008908A1" w:rsidRPr="005E2CB2">
        <w:rPr>
          <w:rFonts w:ascii="HelveticaNeueLT Pro 55 Roman" w:hAnsi="HelveticaNeueLT Pro 55 Roman"/>
          <w:sz w:val="24"/>
          <w:szCs w:val="24"/>
        </w:rPr>
        <w:t xml:space="preserve">1994 veröffentlichte er sein vielbeachtetes, selbstbetiteltes Debütalbum, zwei Jahre später erhielt er mit „Just Like </w:t>
      </w:r>
      <w:proofErr w:type="spellStart"/>
      <w:r w:rsidR="008908A1" w:rsidRPr="005E2CB2">
        <w:rPr>
          <w:rFonts w:ascii="HelveticaNeueLT Pro 55 Roman" w:hAnsi="HelveticaNeueLT Pro 55 Roman"/>
          <w:sz w:val="24"/>
          <w:szCs w:val="24"/>
        </w:rPr>
        <w:t>You</w:t>
      </w:r>
      <w:proofErr w:type="spellEnd"/>
      <w:r w:rsidR="008908A1" w:rsidRPr="005E2CB2">
        <w:rPr>
          <w:rFonts w:ascii="HelveticaNeueLT Pro 55 Roman" w:hAnsi="HelveticaNeueLT Pro 55 Roman"/>
          <w:sz w:val="24"/>
          <w:szCs w:val="24"/>
        </w:rPr>
        <w:t>“ bereits seinen ersten Grammy für das beste zeitgenössische Blues-Album. Vier weitere Grammys kamen in den folgenden Jahrzehnten dazu, einer davon 2017 für sein großartiges Projekt „</w:t>
      </w:r>
      <w:proofErr w:type="spellStart"/>
      <w:r w:rsidR="008908A1" w:rsidRPr="005E2CB2">
        <w:rPr>
          <w:rFonts w:ascii="HelveticaNeueLT Pro 55 Roman" w:hAnsi="HelveticaNeueLT Pro 55 Roman"/>
          <w:sz w:val="24"/>
          <w:szCs w:val="24"/>
        </w:rPr>
        <w:t>TajMo</w:t>
      </w:r>
      <w:proofErr w:type="spellEnd"/>
      <w:r w:rsidR="008908A1" w:rsidRPr="005E2CB2">
        <w:rPr>
          <w:rFonts w:ascii="HelveticaNeueLT Pro 55 Roman" w:hAnsi="HelveticaNeueLT Pro 55 Roman"/>
          <w:sz w:val="24"/>
          <w:szCs w:val="24"/>
        </w:rPr>
        <w:t xml:space="preserve">“ mit </w:t>
      </w:r>
      <w:proofErr w:type="spellStart"/>
      <w:r w:rsidR="008908A1" w:rsidRPr="005E2CB2">
        <w:rPr>
          <w:rFonts w:ascii="HelveticaNeueLT Pro 55 Roman" w:hAnsi="HelveticaNeueLT Pro 55 Roman"/>
          <w:sz w:val="24"/>
          <w:szCs w:val="24"/>
        </w:rPr>
        <w:t>Taj</w:t>
      </w:r>
      <w:proofErr w:type="spellEnd"/>
      <w:r w:rsidR="008908A1" w:rsidRPr="005E2CB2">
        <w:rPr>
          <w:rFonts w:ascii="HelveticaNeueLT Pro 55 Roman" w:hAnsi="HelveticaNeueLT Pro 55 Roman"/>
          <w:sz w:val="24"/>
          <w:szCs w:val="24"/>
        </w:rPr>
        <w:t xml:space="preserve"> </w:t>
      </w:r>
      <w:proofErr w:type="spellStart"/>
      <w:r w:rsidR="008908A1" w:rsidRPr="005E2CB2">
        <w:rPr>
          <w:rFonts w:ascii="HelveticaNeueLT Pro 55 Roman" w:hAnsi="HelveticaNeueLT Pro 55 Roman"/>
          <w:sz w:val="24"/>
          <w:szCs w:val="24"/>
        </w:rPr>
        <w:t>Mahal</w:t>
      </w:r>
      <w:proofErr w:type="spellEnd"/>
      <w:r w:rsidR="008908A1" w:rsidRPr="005E2CB2">
        <w:rPr>
          <w:rFonts w:ascii="HelveticaNeueLT Pro 55 Roman" w:hAnsi="HelveticaNeueLT Pro 55 Roman"/>
          <w:sz w:val="24"/>
          <w:szCs w:val="24"/>
        </w:rPr>
        <w:t xml:space="preserve">. Er war an der Spitze der Billboard Blues Charts, trat von der Carnegie Hall bis zum Weißen Haus auf und arbeitete mit herausragenden Künstlern wie </w:t>
      </w:r>
      <w:proofErr w:type="spellStart"/>
      <w:r w:rsidR="008908A1" w:rsidRPr="005E2CB2">
        <w:rPr>
          <w:rFonts w:ascii="HelveticaNeueLT Pro 55 Roman" w:hAnsi="HelveticaNeueLT Pro 55 Roman"/>
          <w:sz w:val="24"/>
          <w:szCs w:val="24"/>
        </w:rPr>
        <w:t>Bono</w:t>
      </w:r>
      <w:proofErr w:type="spellEnd"/>
      <w:r w:rsidR="008908A1" w:rsidRPr="005E2CB2">
        <w:rPr>
          <w:rFonts w:ascii="HelveticaNeueLT Pro 55 Roman" w:hAnsi="HelveticaNeueLT Pro 55 Roman"/>
          <w:sz w:val="24"/>
          <w:szCs w:val="24"/>
        </w:rPr>
        <w:t xml:space="preserve"> von U2, Willie Nelson, Bonnie </w:t>
      </w:r>
      <w:proofErr w:type="spellStart"/>
      <w:r w:rsidR="008908A1" w:rsidRPr="005E2CB2">
        <w:rPr>
          <w:rFonts w:ascii="HelveticaNeueLT Pro 55 Roman" w:hAnsi="HelveticaNeueLT Pro 55 Roman"/>
          <w:sz w:val="24"/>
          <w:szCs w:val="24"/>
        </w:rPr>
        <w:t>Raitt</w:t>
      </w:r>
      <w:proofErr w:type="spellEnd"/>
      <w:r w:rsidR="008908A1" w:rsidRPr="005E2CB2">
        <w:rPr>
          <w:rFonts w:ascii="HelveticaNeueLT Pro 55 Roman" w:hAnsi="HelveticaNeueLT Pro 55 Roman"/>
          <w:sz w:val="24"/>
          <w:szCs w:val="24"/>
        </w:rPr>
        <w:t xml:space="preserve">, The Chicks und Lyle Lovett zusammen. Seine Kompositionen wurden von so unterschiedlichen Künstlern wie B. B. King, </w:t>
      </w:r>
      <w:proofErr w:type="spellStart"/>
      <w:r w:rsidR="008908A1" w:rsidRPr="005E2CB2">
        <w:rPr>
          <w:rFonts w:ascii="HelveticaNeueLT Pro 55 Roman" w:hAnsi="HelveticaNeueLT Pro 55 Roman"/>
          <w:sz w:val="24"/>
          <w:szCs w:val="24"/>
        </w:rPr>
        <w:t>Zac</w:t>
      </w:r>
      <w:proofErr w:type="spellEnd"/>
      <w:r w:rsidR="008908A1" w:rsidRPr="005E2CB2">
        <w:rPr>
          <w:rFonts w:ascii="HelveticaNeueLT Pro 55 Roman" w:hAnsi="HelveticaNeueLT Pro 55 Roman"/>
          <w:sz w:val="24"/>
          <w:szCs w:val="24"/>
        </w:rPr>
        <w:t xml:space="preserve"> Brown und BT gespielt. Als Schauspieler spielte er sich selbst in Martin </w:t>
      </w:r>
      <w:proofErr w:type="spellStart"/>
      <w:r w:rsidR="008908A1" w:rsidRPr="005E2CB2">
        <w:rPr>
          <w:rFonts w:ascii="HelveticaNeueLT Pro 55 Roman" w:hAnsi="HelveticaNeueLT Pro 55 Roman"/>
          <w:sz w:val="24"/>
          <w:szCs w:val="24"/>
        </w:rPr>
        <w:t>Scorceses</w:t>
      </w:r>
      <w:proofErr w:type="spellEnd"/>
      <w:r w:rsidR="008908A1" w:rsidRPr="005E2CB2">
        <w:rPr>
          <w:rFonts w:ascii="HelveticaNeueLT Pro 55 Roman" w:hAnsi="HelveticaNeueLT Pro 55 Roman"/>
          <w:sz w:val="24"/>
          <w:szCs w:val="24"/>
        </w:rPr>
        <w:t xml:space="preserve"> „The Blues“, Aaron </w:t>
      </w:r>
      <w:r w:rsidR="008908A1" w:rsidRPr="005E2CB2">
        <w:rPr>
          <w:rFonts w:ascii="HelveticaNeueLT Pro 55 Roman" w:hAnsi="HelveticaNeueLT Pro 55 Roman"/>
          <w:sz w:val="24"/>
          <w:szCs w:val="24"/>
        </w:rPr>
        <w:lastRenderedPageBreak/>
        <w:t>Sorkins</w:t>
      </w:r>
      <w:r w:rsidR="00567183">
        <w:rPr>
          <w:rFonts w:ascii="HelveticaNeueLT Pro 55 Roman" w:hAnsi="HelveticaNeueLT Pro 55 Roman"/>
          <w:sz w:val="24"/>
          <w:szCs w:val="24"/>
        </w:rPr>
        <w:t xml:space="preserve"> in</w:t>
      </w:r>
      <w:r w:rsidR="008908A1" w:rsidRPr="005E2CB2">
        <w:rPr>
          <w:rFonts w:ascii="HelveticaNeueLT Pro 55 Roman" w:hAnsi="HelveticaNeueLT Pro 55 Roman"/>
          <w:sz w:val="24"/>
          <w:szCs w:val="24"/>
        </w:rPr>
        <w:t xml:space="preserve"> „The West Wing“ und trat sogar in der kultigen Kinderserie „Sesamstraße“ auf. Als sozial, politisch und ökologisch engagierter Aktivist hat sich </w:t>
      </w:r>
      <w:proofErr w:type="spellStart"/>
      <w:r w:rsidR="008908A1" w:rsidRPr="005E2CB2">
        <w:rPr>
          <w:rFonts w:ascii="HelveticaNeueLT Pro 55 Roman" w:hAnsi="HelveticaNeueLT Pro 55 Roman"/>
          <w:sz w:val="24"/>
          <w:szCs w:val="24"/>
        </w:rPr>
        <w:t>Keb</w:t>
      </w:r>
      <w:proofErr w:type="spellEnd"/>
      <w:r w:rsidR="008908A1" w:rsidRPr="005E2CB2">
        <w:rPr>
          <w:rFonts w:ascii="HelveticaNeueLT Pro 55 Roman" w:hAnsi="HelveticaNeueLT Pro 55 Roman"/>
          <w:sz w:val="24"/>
          <w:szCs w:val="24"/>
        </w:rPr>
        <w:t>‘ übrigens auch in den letzten Jahrzehnten einen Namen gemacht. Was für ein Mensch, was für ein Künstler – und was für eine Bereicherung für das seit 31 Jahren stattfinde</w:t>
      </w:r>
      <w:r w:rsidR="00567183">
        <w:rPr>
          <w:rFonts w:ascii="HelveticaNeueLT Pro 55 Roman" w:hAnsi="HelveticaNeueLT Pro 55 Roman"/>
          <w:sz w:val="24"/>
          <w:szCs w:val="24"/>
        </w:rPr>
        <w:t>nde</w:t>
      </w:r>
      <w:r w:rsidR="008908A1" w:rsidRPr="005E2CB2">
        <w:rPr>
          <w:rFonts w:ascii="HelveticaNeueLT Pro 55 Roman" w:hAnsi="HelveticaNeueLT Pro 55 Roman"/>
          <w:sz w:val="24"/>
          <w:szCs w:val="24"/>
        </w:rPr>
        <w:t xml:space="preserve"> fränkische Bluesfestival.</w:t>
      </w:r>
      <w:r w:rsidR="008908A1" w:rsidRPr="005E2CB2">
        <w:rPr>
          <w:rFonts w:ascii="HelveticaNeueLT Pro 55 Roman" w:hAnsi="HelveticaNeueLT Pro 55 Roman"/>
          <w:sz w:val="24"/>
          <w:szCs w:val="24"/>
        </w:rPr>
        <w:br/>
      </w:r>
      <w:r w:rsidR="008A37A2">
        <w:rPr>
          <w:rFonts w:ascii="HelveticaNeueLT Pro 55 Roman" w:hAnsi="HelveticaNeueLT Pro 55 Roman"/>
          <w:sz w:val="24"/>
          <w:szCs w:val="24"/>
        </w:rPr>
        <w:br/>
      </w:r>
      <w:r w:rsidR="00B71CB9">
        <w:rPr>
          <w:rFonts w:ascii="HelveticaNeueLT Pro 55 Roman" w:hAnsi="HelveticaNeueLT Pro 55 Roman"/>
          <w:sz w:val="24"/>
          <w:szCs w:val="24"/>
        </w:rPr>
        <w:t>+++</w:t>
      </w:r>
    </w:p>
    <w:p w14:paraId="79DCEE5D" w14:textId="4D8652EB" w:rsidR="00B71CB9" w:rsidRPr="008A37A2" w:rsidRDefault="00B71CB9" w:rsidP="00B71CB9">
      <w:pPr>
        <w:spacing w:line="360" w:lineRule="auto"/>
        <w:rPr>
          <w:rFonts w:ascii="HelveticaNeueLT Pro 55 Roman" w:hAnsi="HelveticaNeueLT Pro 55 Roman"/>
          <w:sz w:val="20"/>
          <w:szCs w:val="20"/>
        </w:rPr>
      </w:pPr>
      <w:r w:rsidRPr="008A37A2">
        <w:rPr>
          <w:rFonts w:ascii="HelveticaNeueLT Pro 55 Roman" w:hAnsi="HelveticaNeueLT Pro 55 Roman"/>
          <w:sz w:val="20"/>
          <w:szCs w:val="20"/>
        </w:rPr>
        <w:t xml:space="preserve">Die 31. Rother Bluestage finden von 16. bis 24. März 2024 im mittelfränkischen Roth statt. Ausrichter ist die Kulturfabrik, Veranstaltungshaus der Stadt Roth. Die Konzerte finden in Roth in der Kulturfabrik, der </w:t>
      </w:r>
      <w:proofErr w:type="spellStart"/>
      <w:r w:rsidRPr="008A37A2">
        <w:rPr>
          <w:rFonts w:ascii="HelveticaNeueLT Pro 55 Roman" w:hAnsi="HelveticaNeueLT Pro 55 Roman"/>
          <w:sz w:val="20"/>
          <w:szCs w:val="20"/>
        </w:rPr>
        <w:t>Galaxy</w:t>
      </w:r>
      <w:proofErr w:type="spellEnd"/>
      <w:r w:rsidRPr="008A37A2">
        <w:rPr>
          <w:rFonts w:ascii="HelveticaNeueLT Pro 55 Roman" w:hAnsi="HelveticaNeueLT Pro 55 Roman"/>
          <w:sz w:val="20"/>
          <w:szCs w:val="20"/>
        </w:rPr>
        <w:t xml:space="preserve"> Bar, dem Schwanensaal und dem Gasthaus Zur Linde statt. </w:t>
      </w:r>
      <w:r w:rsidRPr="008A37A2">
        <w:rPr>
          <w:rFonts w:ascii="HelveticaNeueLT Pro 55 Roman" w:hAnsi="HelveticaNeueLT Pro 55 Roman"/>
          <w:sz w:val="20"/>
          <w:szCs w:val="20"/>
        </w:rPr>
        <w:br/>
        <w:t xml:space="preserve">Tickets für alle Konzerte der 31. Rother Bluestage 2024 sind an den bekannten Vorverkaufsstellen, online über bluestage.de und kultufabrik.de, auf eventim.de und in Roth bei Bücher </w:t>
      </w:r>
      <w:proofErr w:type="spellStart"/>
      <w:r w:rsidRPr="008A37A2">
        <w:rPr>
          <w:rFonts w:ascii="HelveticaNeueLT Pro 55 Roman" w:hAnsi="HelveticaNeueLT Pro 55 Roman"/>
          <w:sz w:val="20"/>
          <w:szCs w:val="20"/>
        </w:rPr>
        <w:t>Genniges</w:t>
      </w:r>
      <w:proofErr w:type="spellEnd"/>
      <w:r w:rsidRPr="008A37A2">
        <w:rPr>
          <w:rFonts w:ascii="HelveticaNeueLT Pro 55 Roman" w:hAnsi="HelveticaNeueLT Pro 55 Roman"/>
          <w:sz w:val="20"/>
          <w:szCs w:val="20"/>
        </w:rPr>
        <w:t xml:space="preserve"> und Buchhandlung Feuerlein erhältlich. Besitzer der ZAC </w:t>
      </w:r>
      <w:proofErr w:type="spellStart"/>
      <w:r w:rsidRPr="008A37A2">
        <w:rPr>
          <w:rFonts w:ascii="HelveticaNeueLT Pro 55 Roman" w:hAnsi="HelveticaNeueLT Pro 55 Roman"/>
          <w:sz w:val="20"/>
          <w:szCs w:val="20"/>
        </w:rPr>
        <w:t>Abocard</w:t>
      </w:r>
      <w:proofErr w:type="spellEnd"/>
      <w:r w:rsidRPr="008A37A2">
        <w:rPr>
          <w:rFonts w:ascii="HelveticaNeueLT Pro 55 Roman" w:hAnsi="HelveticaNeueLT Pro 55 Roman"/>
          <w:sz w:val="20"/>
          <w:szCs w:val="20"/>
        </w:rPr>
        <w:t xml:space="preserve"> können reduzierte Tickets an den VVK-Stellen der Nürnberger Nachrichten erwerben. </w:t>
      </w:r>
      <w:r w:rsidRPr="008A37A2">
        <w:rPr>
          <w:rFonts w:ascii="HelveticaNeueLT Pro 55 Roman" w:hAnsi="HelveticaNeueLT Pro 55 Roman"/>
          <w:b/>
          <w:sz w:val="20"/>
          <w:szCs w:val="20"/>
        </w:rPr>
        <w:t xml:space="preserve">Das Konzert von </w:t>
      </w:r>
      <w:proofErr w:type="spellStart"/>
      <w:r w:rsidRPr="008A37A2">
        <w:rPr>
          <w:rFonts w:ascii="HelveticaNeueLT Pro 55 Roman" w:hAnsi="HelveticaNeueLT Pro 55 Roman"/>
          <w:b/>
          <w:sz w:val="20"/>
          <w:szCs w:val="20"/>
        </w:rPr>
        <w:t>Keb’Mo</w:t>
      </w:r>
      <w:proofErr w:type="spellEnd"/>
      <w:r w:rsidRPr="008A37A2">
        <w:rPr>
          <w:rFonts w:ascii="HelveticaNeueLT Pro 55 Roman" w:hAnsi="HelveticaNeueLT Pro 55 Roman"/>
          <w:b/>
          <w:sz w:val="20"/>
          <w:szCs w:val="20"/>
        </w:rPr>
        <w:t>‘ ist vom ZAC Rabatt ausgeschlossen.</w:t>
      </w:r>
      <w:r w:rsidRPr="008A37A2">
        <w:rPr>
          <w:rFonts w:ascii="HelveticaNeueLT Pro 55 Roman" w:hAnsi="HelveticaNeueLT Pro 55 Roman"/>
          <w:sz w:val="20"/>
          <w:szCs w:val="20"/>
        </w:rPr>
        <w:br/>
        <w:t>Die Rother Bluestage werden präsentiert von der Roth-Hilpoltsteiner Volkszeitung</w:t>
      </w:r>
      <w:r w:rsidR="00C5794F">
        <w:rPr>
          <w:rFonts w:ascii="HelveticaNeueLT Pro 55 Roman" w:hAnsi="HelveticaNeueLT Pro 55 Roman"/>
          <w:sz w:val="20"/>
          <w:szCs w:val="20"/>
        </w:rPr>
        <w:t xml:space="preserve"> und R</w:t>
      </w:r>
      <w:bookmarkStart w:id="1" w:name="_GoBack"/>
      <w:bookmarkEnd w:id="1"/>
      <w:r w:rsidR="00DC2AC9">
        <w:rPr>
          <w:rFonts w:ascii="HelveticaNeueLT Pro 55 Roman" w:hAnsi="HelveticaNeueLT Pro 55 Roman"/>
          <w:sz w:val="20"/>
          <w:szCs w:val="20"/>
        </w:rPr>
        <w:t>adio Gong 97.1</w:t>
      </w:r>
      <w:r w:rsidRPr="008A37A2">
        <w:rPr>
          <w:rFonts w:ascii="HelveticaNeueLT Pro 55 Roman" w:hAnsi="HelveticaNeueLT Pro 55 Roman"/>
          <w:sz w:val="20"/>
          <w:szCs w:val="20"/>
        </w:rPr>
        <w:t xml:space="preserve">. Infos unter Tel. 09171 848-714 oder </w:t>
      </w:r>
      <w:hyperlink r:id="rId8" w:history="1">
        <w:r w:rsidRPr="008A37A2">
          <w:rPr>
            <w:rStyle w:val="Hyperlink"/>
            <w:rFonts w:ascii="HelveticaNeueLT Pro 55 Roman" w:hAnsi="HelveticaNeueLT Pro 55 Roman"/>
            <w:sz w:val="20"/>
            <w:szCs w:val="20"/>
          </w:rPr>
          <w:t>kulturfabrik@stadt-roth.de</w:t>
        </w:r>
      </w:hyperlink>
      <w:r w:rsidRPr="008A37A2">
        <w:rPr>
          <w:rFonts w:ascii="HelveticaNeueLT Pro 55 Roman" w:hAnsi="HelveticaNeueLT Pro 55 Roman"/>
          <w:sz w:val="20"/>
          <w:szCs w:val="20"/>
        </w:rPr>
        <w:t>.</w:t>
      </w:r>
    </w:p>
    <w:p w14:paraId="2BB1580D" w14:textId="77777777" w:rsidR="00B71CB9" w:rsidRPr="00255999" w:rsidRDefault="00B71CB9" w:rsidP="00B71CB9">
      <w:pPr>
        <w:spacing w:line="360" w:lineRule="auto"/>
        <w:rPr>
          <w:rFonts w:ascii="HelveticaNeueLT Pro 55 Roman" w:hAnsi="HelveticaNeueLT Pro 55 Roman"/>
          <w:sz w:val="20"/>
          <w:szCs w:val="20"/>
        </w:rPr>
      </w:pPr>
      <w:r w:rsidRPr="00255999">
        <w:rPr>
          <w:rFonts w:ascii="HelveticaNeueLT Pro 55 Roman" w:hAnsi="HelveticaNeueLT Pro 55 Roman"/>
          <w:sz w:val="20"/>
          <w:szCs w:val="20"/>
        </w:rPr>
        <w:t>___________________</w:t>
      </w:r>
    </w:p>
    <w:p w14:paraId="4D8BC4B6" w14:textId="6B65C550" w:rsidR="00B71CB9" w:rsidRPr="008D3931" w:rsidRDefault="00255999" w:rsidP="00B71CB9">
      <w:pPr>
        <w:spacing w:line="360" w:lineRule="auto"/>
        <w:rPr>
          <w:rFonts w:ascii="HelveticaNeueLT Pro 55 Roman" w:hAnsi="HelveticaNeueLT Pro 55 Roman"/>
          <w:b/>
        </w:rPr>
      </w:pPr>
      <w:r w:rsidRPr="008D3931">
        <w:rPr>
          <w:rFonts w:ascii="HelveticaNeueLT Pro 55 Roman" w:hAnsi="HelveticaNeueLT Pro 55 Roman"/>
          <w:b/>
        </w:rPr>
        <w:t>Pressekontakt:</w:t>
      </w:r>
      <w:r w:rsidRPr="008D3931">
        <w:rPr>
          <w:rFonts w:ascii="HelveticaNeueLT Pro 55 Roman" w:hAnsi="HelveticaNeueLT Pro 55 Roman"/>
          <w:b/>
        </w:rPr>
        <w:br/>
      </w:r>
      <w:r w:rsidR="00B71CB9" w:rsidRPr="008D3931">
        <w:rPr>
          <w:rFonts w:ascii="HelveticaNeueLT Pro 55 Roman" w:hAnsi="HelveticaNeueLT Pro 55 Roman"/>
          <w:b/>
        </w:rPr>
        <w:t xml:space="preserve">Stadt Roth – Kulturfabrik </w:t>
      </w:r>
      <w:r w:rsidR="00B71CB9" w:rsidRPr="008D3931">
        <w:rPr>
          <w:rFonts w:ascii="HelveticaNeueLT Pro 55 Roman" w:hAnsi="HelveticaNeueLT Pro 55 Roman"/>
          <w:b/>
        </w:rPr>
        <w:br/>
        <w:t>Presse Silke Rieger</w:t>
      </w:r>
      <w:r w:rsidR="00B71CB9" w:rsidRPr="008D3931">
        <w:rPr>
          <w:rFonts w:ascii="HelveticaNeueLT Pro 55 Roman" w:hAnsi="HelveticaNeueLT Pro 55 Roman"/>
          <w:b/>
        </w:rPr>
        <w:br/>
      </w:r>
      <w:proofErr w:type="spellStart"/>
      <w:r w:rsidR="00B71CB9" w:rsidRPr="008D3931">
        <w:rPr>
          <w:rFonts w:ascii="HelveticaNeueLT Pro 55 Roman" w:hAnsi="HelveticaNeueLT Pro 55 Roman"/>
          <w:b/>
        </w:rPr>
        <w:t>Stieberstr</w:t>
      </w:r>
      <w:proofErr w:type="spellEnd"/>
      <w:r w:rsidR="00B71CB9" w:rsidRPr="008D3931">
        <w:rPr>
          <w:rFonts w:ascii="HelveticaNeueLT Pro 55 Roman" w:hAnsi="HelveticaNeueLT Pro 55 Roman"/>
          <w:b/>
        </w:rPr>
        <w:t>. 7, 91154 Roth</w:t>
      </w:r>
      <w:r w:rsidR="00B71CB9" w:rsidRPr="008D3931">
        <w:rPr>
          <w:rFonts w:ascii="HelveticaNeueLT Pro 55 Roman" w:hAnsi="HelveticaNeueLT Pro 55 Roman"/>
          <w:b/>
        </w:rPr>
        <w:br/>
        <w:t>Tel. 09171 848-71</w:t>
      </w:r>
      <w:r w:rsidRPr="008D3931">
        <w:rPr>
          <w:rFonts w:ascii="HelveticaNeueLT Pro 55 Roman" w:hAnsi="HelveticaNeueLT Pro 55 Roman"/>
          <w:b/>
        </w:rPr>
        <w:t>1</w:t>
      </w:r>
      <w:r w:rsidR="00B71CB9" w:rsidRPr="008D3931">
        <w:rPr>
          <w:rFonts w:ascii="HelveticaNeueLT Pro 55 Roman" w:hAnsi="HelveticaNeueLT Pro 55 Roman"/>
          <w:b/>
        </w:rPr>
        <w:t xml:space="preserve">, Fax -750 </w:t>
      </w:r>
    </w:p>
    <w:p w14:paraId="57EC0E0A" w14:textId="06F38785" w:rsidR="004167CA" w:rsidRPr="008D3931" w:rsidRDefault="00B71CB9" w:rsidP="00B71CB9">
      <w:pPr>
        <w:spacing w:line="360" w:lineRule="auto"/>
        <w:rPr>
          <w:rFonts w:ascii="HelveticaNeueLT Pro 55 Roman" w:hAnsi="HelveticaNeueLT Pro 55 Roman" w:cs="Arial"/>
        </w:rPr>
      </w:pPr>
      <w:r w:rsidRPr="008D3931">
        <w:rPr>
          <w:rFonts w:ascii="HelveticaNeueLT Pro 55 Roman" w:hAnsi="HelveticaNeueLT Pro 55 Roman"/>
        </w:rPr>
        <w:t xml:space="preserve">Besuchen Sie uns auf </w:t>
      </w:r>
      <w:hyperlink r:id="rId9" w:history="1">
        <w:r w:rsidRPr="008D3931">
          <w:rPr>
            <w:rStyle w:val="Hyperlink"/>
            <w:rFonts w:ascii="HelveticaNeueLT Pro 55 Roman" w:hAnsi="HelveticaNeueLT Pro 55 Roman"/>
          </w:rPr>
          <w:t>www.kulturfabrik.de</w:t>
        </w:r>
      </w:hyperlink>
      <w:r w:rsidRPr="008D3931">
        <w:rPr>
          <w:rFonts w:ascii="HelveticaNeueLT Pro 55 Roman" w:hAnsi="HelveticaNeueLT Pro 55 Roman"/>
        </w:rPr>
        <w:t xml:space="preserve">, </w:t>
      </w:r>
      <w:hyperlink r:id="rId10" w:history="1">
        <w:r w:rsidRPr="008D3931">
          <w:rPr>
            <w:rStyle w:val="Hyperlink"/>
            <w:rFonts w:ascii="HelveticaNeueLT Pro 55 Roman" w:hAnsi="HelveticaNeueLT Pro 55 Roman"/>
          </w:rPr>
          <w:t>www.bluestage.de</w:t>
        </w:r>
      </w:hyperlink>
      <w:r w:rsidRPr="008D3931">
        <w:rPr>
          <w:rFonts w:ascii="HelveticaNeueLT Pro 55 Roman" w:hAnsi="HelveticaNeueLT Pro 55 Roman"/>
        </w:rPr>
        <w:br/>
        <w:t>Finden Sie uns unter</w:t>
      </w:r>
      <w:r w:rsidRPr="008D3931">
        <w:rPr>
          <w:rFonts w:ascii="HelveticaNeueLT Pro 55 Roman" w:hAnsi="HelveticaNeueLT Pro 55 Roman"/>
        </w:rPr>
        <w:tab/>
        <w:t xml:space="preserve"> </w:t>
      </w:r>
      <w:hyperlink r:id="rId11" w:history="1">
        <w:r w:rsidRPr="008D3931">
          <w:rPr>
            <w:rStyle w:val="Hyperlink"/>
            <w:rFonts w:ascii="HelveticaNeueLT Pro 55 Roman" w:hAnsi="HelveticaNeueLT Pro 55 Roman"/>
          </w:rPr>
          <w:t>www.facebook.com/pages/Kulturfabrik-</w:t>
        </w:r>
        <w:r w:rsidRPr="008D3931">
          <w:rPr>
            <w:rStyle w:val="Hyperlink"/>
            <w:rFonts w:ascii="HelveticaNeueLT Pro 55 Roman" w:hAnsi="HelveticaNeueLT Pro 55 Roman"/>
          </w:rPr>
          <w:lastRenderedPageBreak/>
          <w:t>Roth/241389382574402</w:t>
        </w:r>
      </w:hyperlink>
      <w:r w:rsidRPr="008D3931">
        <w:rPr>
          <w:rFonts w:ascii="HelveticaNeueLT Pro 55 Roman" w:hAnsi="HelveticaNeueLT Pro 55 Roman"/>
        </w:rPr>
        <w:br/>
        <w:t xml:space="preserve">Folgen Sie uns auf </w:t>
      </w:r>
      <w:hyperlink r:id="rId12" w:history="1">
        <w:r w:rsidRPr="008D3931">
          <w:rPr>
            <w:rStyle w:val="Hyperlink"/>
            <w:rFonts w:ascii="HelveticaNeueLT Pro 55 Roman" w:hAnsi="HelveticaNeueLT Pro 55 Roman"/>
          </w:rPr>
          <w:t>https://www.instagram.com/kulturfabrik_roth/</w:t>
        </w:r>
      </w:hyperlink>
    </w:p>
    <w:sectPr w:rsidR="004167CA" w:rsidRPr="008D3931"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044F03AB" w:rsidR="009E29D3" w:rsidRDefault="00C5794F"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4</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4</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908B9"/>
    <w:rsid w:val="00193265"/>
    <w:rsid w:val="00193BFD"/>
    <w:rsid w:val="00196FB5"/>
    <w:rsid w:val="001A6F59"/>
    <w:rsid w:val="001B1700"/>
    <w:rsid w:val="001B43FC"/>
    <w:rsid w:val="001B5F79"/>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5C7F"/>
    <w:rsid w:val="00226924"/>
    <w:rsid w:val="0022790E"/>
    <w:rsid w:val="00231DF4"/>
    <w:rsid w:val="00235D13"/>
    <w:rsid w:val="00240751"/>
    <w:rsid w:val="00245425"/>
    <w:rsid w:val="00255999"/>
    <w:rsid w:val="002600CC"/>
    <w:rsid w:val="0026793C"/>
    <w:rsid w:val="00271D69"/>
    <w:rsid w:val="00275B37"/>
    <w:rsid w:val="00277E86"/>
    <w:rsid w:val="00280C58"/>
    <w:rsid w:val="00290E61"/>
    <w:rsid w:val="00291038"/>
    <w:rsid w:val="00293425"/>
    <w:rsid w:val="00294159"/>
    <w:rsid w:val="002A310B"/>
    <w:rsid w:val="002B6A01"/>
    <w:rsid w:val="002B732E"/>
    <w:rsid w:val="002B7A1E"/>
    <w:rsid w:val="002C2EE2"/>
    <w:rsid w:val="002C34D2"/>
    <w:rsid w:val="002D2D2B"/>
    <w:rsid w:val="002D66A5"/>
    <w:rsid w:val="002E2C00"/>
    <w:rsid w:val="002F3E8A"/>
    <w:rsid w:val="002F5A08"/>
    <w:rsid w:val="00301E83"/>
    <w:rsid w:val="00303AD8"/>
    <w:rsid w:val="00305DDD"/>
    <w:rsid w:val="00307224"/>
    <w:rsid w:val="003137E6"/>
    <w:rsid w:val="00330A59"/>
    <w:rsid w:val="00335529"/>
    <w:rsid w:val="00336626"/>
    <w:rsid w:val="00337B79"/>
    <w:rsid w:val="00337C87"/>
    <w:rsid w:val="00340224"/>
    <w:rsid w:val="00343130"/>
    <w:rsid w:val="00347C19"/>
    <w:rsid w:val="00352303"/>
    <w:rsid w:val="00355981"/>
    <w:rsid w:val="0036375A"/>
    <w:rsid w:val="00371CC2"/>
    <w:rsid w:val="00371DE1"/>
    <w:rsid w:val="00375A6D"/>
    <w:rsid w:val="0038313A"/>
    <w:rsid w:val="0039260F"/>
    <w:rsid w:val="00394065"/>
    <w:rsid w:val="00394778"/>
    <w:rsid w:val="003A2ACE"/>
    <w:rsid w:val="003B1521"/>
    <w:rsid w:val="003B1FCF"/>
    <w:rsid w:val="003B4414"/>
    <w:rsid w:val="003C1658"/>
    <w:rsid w:val="003C183D"/>
    <w:rsid w:val="003D3D14"/>
    <w:rsid w:val="003F5DD2"/>
    <w:rsid w:val="00400455"/>
    <w:rsid w:val="00401EFC"/>
    <w:rsid w:val="00412E7E"/>
    <w:rsid w:val="00415669"/>
    <w:rsid w:val="004167CA"/>
    <w:rsid w:val="00421CE2"/>
    <w:rsid w:val="00422319"/>
    <w:rsid w:val="00426CEB"/>
    <w:rsid w:val="00427AED"/>
    <w:rsid w:val="00431754"/>
    <w:rsid w:val="00431CF8"/>
    <w:rsid w:val="004368EE"/>
    <w:rsid w:val="004404BE"/>
    <w:rsid w:val="00445D90"/>
    <w:rsid w:val="004463BC"/>
    <w:rsid w:val="00463D74"/>
    <w:rsid w:val="00466DF5"/>
    <w:rsid w:val="00467EFF"/>
    <w:rsid w:val="00472949"/>
    <w:rsid w:val="00474D23"/>
    <w:rsid w:val="004754C8"/>
    <w:rsid w:val="00475A5C"/>
    <w:rsid w:val="00476213"/>
    <w:rsid w:val="00495B09"/>
    <w:rsid w:val="004A173B"/>
    <w:rsid w:val="004A35F5"/>
    <w:rsid w:val="004A5981"/>
    <w:rsid w:val="004B7B98"/>
    <w:rsid w:val="004C0E3C"/>
    <w:rsid w:val="004C1119"/>
    <w:rsid w:val="004C7960"/>
    <w:rsid w:val="004D1421"/>
    <w:rsid w:val="004D48EC"/>
    <w:rsid w:val="004D7057"/>
    <w:rsid w:val="004E1E73"/>
    <w:rsid w:val="004F149F"/>
    <w:rsid w:val="004F2E90"/>
    <w:rsid w:val="004F4546"/>
    <w:rsid w:val="004F478E"/>
    <w:rsid w:val="004F57E6"/>
    <w:rsid w:val="005011FB"/>
    <w:rsid w:val="0051092F"/>
    <w:rsid w:val="00511DB3"/>
    <w:rsid w:val="005134FC"/>
    <w:rsid w:val="00514901"/>
    <w:rsid w:val="00531C47"/>
    <w:rsid w:val="00532294"/>
    <w:rsid w:val="00537187"/>
    <w:rsid w:val="00540151"/>
    <w:rsid w:val="00542B3E"/>
    <w:rsid w:val="005437B4"/>
    <w:rsid w:val="005453FD"/>
    <w:rsid w:val="005516DF"/>
    <w:rsid w:val="0055309B"/>
    <w:rsid w:val="005655F5"/>
    <w:rsid w:val="00567183"/>
    <w:rsid w:val="0057418C"/>
    <w:rsid w:val="00575AC3"/>
    <w:rsid w:val="00576197"/>
    <w:rsid w:val="00581356"/>
    <w:rsid w:val="00583AAB"/>
    <w:rsid w:val="00583DBD"/>
    <w:rsid w:val="00593F77"/>
    <w:rsid w:val="00595D27"/>
    <w:rsid w:val="0059689E"/>
    <w:rsid w:val="005977B6"/>
    <w:rsid w:val="005A4514"/>
    <w:rsid w:val="005C0C90"/>
    <w:rsid w:val="005C4F4D"/>
    <w:rsid w:val="005C5463"/>
    <w:rsid w:val="005C6B63"/>
    <w:rsid w:val="005D17C1"/>
    <w:rsid w:val="005E04CD"/>
    <w:rsid w:val="005E2BE2"/>
    <w:rsid w:val="005E2CB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B1A6B"/>
    <w:rsid w:val="006C2603"/>
    <w:rsid w:val="006C3E4F"/>
    <w:rsid w:val="006C5114"/>
    <w:rsid w:val="006C71A5"/>
    <w:rsid w:val="006D0912"/>
    <w:rsid w:val="006D2605"/>
    <w:rsid w:val="006D4DE6"/>
    <w:rsid w:val="006D7751"/>
    <w:rsid w:val="006E47D1"/>
    <w:rsid w:val="006F31D6"/>
    <w:rsid w:val="00704AA8"/>
    <w:rsid w:val="00711DA8"/>
    <w:rsid w:val="00713705"/>
    <w:rsid w:val="0071582B"/>
    <w:rsid w:val="00721100"/>
    <w:rsid w:val="007264EE"/>
    <w:rsid w:val="00730F52"/>
    <w:rsid w:val="00735AAC"/>
    <w:rsid w:val="007368BB"/>
    <w:rsid w:val="00743217"/>
    <w:rsid w:val="00743BFB"/>
    <w:rsid w:val="0074467F"/>
    <w:rsid w:val="0074485D"/>
    <w:rsid w:val="00752C5C"/>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C513C"/>
    <w:rsid w:val="007C5BBE"/>
    <w:rsid w:val="007D5BCA"/>
    <w:rsid w:val="007E1270"/>
    <w:rsid w:val="007E7A0D"/>
    <w:rsid w:val="007F0F07"/>
    <w:rsid w:val="007F1ED8"/>
    <w:rsid w:val="007F321F"/>
    <w:rsid w:val="007F5876"/>
    <w:rsid w:val="007F677F"/>
    <w:rsid w:val="007F77E6"/>
    <w:rsid w:val="00801BEC"/>
    <w:rsid w:val="00812C3A"/>
    <w:rsid w:val="00813A34"/>
    <w:rsid w:val="0082446E"/>
    <w:rsid w:val="008256AC"/>
    <w:rsid w:val="008272F3"/>
    <w:rsid w:val="00841A1A"/>
    <w:rsid w:val="008436BB"/>
    <w:rsid w:val="008437DD"/>
    <w:rsid w:val="00856001"/>
    <w:rsid w:val="00857B8C"/>
    <w:rsid w:val="008623DE"/>
    <w:rsid w:val="00863376"/>
    <w:rsid w:val="00863A99"/>
    <w:rsid w:val="00867124"/>
    <w:rsid w:val="00870E6E"/>
    <w:rsid w:val="00874AFA"/>
    <w:rsid w:val="00882034"/>
    <w:rsid w:val="00883AA0"/>
    <w:rsid w:val="00885750"/>
    <w:rsid w:val="008900DC"/>
    <w:rsid w:val="008908A1"/>
    <w:rsid w:val="008931C5"/>
    <w:rsid w:val="00895A71"/>
    <w:rsid w:val="008969A3"/>
    <w:rsid w:val="00897274"/>
    <w:rsid w:val="008A37A2"/>
    <w:rsid w:val="008A5976"/>
    <w:rsid w:val="008A7931"/>
    <w:rsid w:val="008C70D3"/>
    <w:rsid w:val="008D3931"/>
    <w:rsid w:val="008D529F"/>
    <w:rsid w:val="008E1757"/>
    <w:rsid w:val="008E5BFE"/>
    <w:rsid w:val="008E7880"/>
    <w:rsid w:val="008F2595"/>
    <w:rsid w:val="008F501F"/>
    <w:rsid w:val="008F5118"/>
    <w:rsid w:val="00900E4E"/>
    <w:rsid w:val="00910A00"/>
    <w:rsid w:val="00913CF4"/>
    <w:rsid w:val="00917085"/>
    <w:rsid w:val="009252C3"/>
    <w:rsid w:val="00932A11"/>
    <w:rsid w:val="009371B6"/>
    <w:rsid w:val="009469C0"/>
    <w:rsid w:val="00960CEA"/>
    <w:rsid w:val="009701E2"/>
    <w:rsid w:val="00971E48"/>
    <w:rsid w:val="009774F8"/>
    <w:rsid w:val="00977A89"/>
    <w:rsid w:val="00977BEB"/>
    <w:rsid w:val="00982C2F"/>
    <w:rsid w:val="00985FA6"/>
    <w:rsid w:val="00987401"/>
    <w:rsid w:val="009926A3"/>
    <w:rsid w:val="009A044B"/>
    <w:rsid w:val="009A332A"/>
    <w:rsid w:val="009A3BD1"/>
    <w:rsid w:val="009B49CD"/>
    <w:rsid w:val="009B7A99"/>
    <w:rsid w:val="009C5C7A"/>
    <w:rsid w:val="009C655C"/>
    <w:rsid w:val="009D1C55"/>
    <w:rsid w:val="009D4310"/>
    <w:rsid w:val="009E29D3"/>
    <w:rsid w:val="009F1CDD"/>
    <w:rsid w:val="009F3B0C"/>
    <w:rsid w:val="009F6BBF"/>
    <w:rsid w:val="00A025EB"/>
    <w:rsid w:val="00A02F7B"/>
    <w:rsid w:val="00A04F4E"/>
    <w:rsid w:val="00A0578F"/>
    <w:rsid w:val="00A1050F"/>
    <w:rsid w:val="00A11D2C"/>
    <w:rsid w:val="00A12768"/>
    <w:rsid w:val="00A16B67"/>
    <w:rsid w:val="00A175D3"/>
    <w:rsid w:val="00A21BB8"/>
    <w:rsid w:val="00A2361F"/>
    <w:rsid w:val="00A31103"/>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471A"/>
    <w:rsid w:val="00AB0146"/>
    <w:rsid w:val="00AB20D3"/>
    <w:rsid w:val="00AB214A"/>
    <w:rsid w:val="00AB2FCF"/>
    <w:rsid w:val="00AC1D23"/>
    <w:rsid w:val="00AC7B26"/>
    <w:rsid w:val="00AD738A"/>
    <w:rsid w:val="00AE2C99"/>
    <w:rsid w:val="00AE3D79"/>
    <w:rsid w:val="00AE5943"/>
    <w:rsid w:val="00AF42F8"/>
    <w:rsid w:val="00B0114E"/>
    <w:rsid w:val="00B02AD9"/>
    <w:rsid w:val="00B05CBA"/>
    <w:rsid w:val="00B07326"/>
    <w:rsid w:val="00B11D04"/>
    <w:rsid w:val="00B16994"/>
    <w:rsid w:val="00B529A3"/>
    <w:rsid w:val="00B52C34"/>
    <w:rsid w:val="00B5379F"/>
    <w:rsid w:val="00B53FEE"/>
    <w:rsid w:val="00B54CCF"/>
    <w:rsid w:val="00B714A1"/>
    <w:rsid w:val="00B71CB9"/>
    <w:rsid w:val="00B73C88"/>
    <w:rsid w:val="00B75F21"/>
    <w:rsid w:val="00B82803"/>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40833"/>
    <w:rsid w:val="00C409AC"/>
    <w:rsid w:val="00C42F27"/>
    <w:rsid w:val="00C523A1"/>
    <w:rsid w:val="00C52BE6"/>
    <w:rsid w:val="00C5794F"/>
    <w:rsid w:val="00C61192"/>
    <w:rsid w:val="00C735AA"/>
    <w:rsid w:val="00C82250"/>
    <w:rsid w:val="00C84B3C"/>
    <w:rsid w:val="00C936E3"/>
    <w:rsid w:val="00C9626B"/>
    <w:rsid w:val="00CA0A48"/>
    <w:rsid w:val="00CA11CE"/>
    <w:rsid w:val="00CA328E"/>
    <w:rsid w:val="00CA3A38"/>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742"/>
    <w:rsid w:val="00CF730D"/>
    <w:rsid w:val="00D00C87"/>
    <w:rsid w:val="00D03DB7"/>
    <w:rsid w:val="00D119B8"/>
    <w:rsid w:val="00D12023"/>
    <w:rsid w:val="00D12C9C"/>
    <w:rsid w:val="00D16A7F"/>
    <w:rsid w:val="00D16D08"/>
    <w:rsid w:val="00D17052"/>
    <w:rsid w:val="00D2428D"/>
    <w:rsid w:val="00D24ECD"/>
    <w:rsid w:val="00D2595A"/>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96891"/>
    <w:rsid w:val="00DB1399"/>
    <w:rsid w:val="00DB5E12"/>
    <w:rsid w:val="00DC2AC9"/>
    <w:rsid w:val="00E05152"/>
    <w:rsid w:val="00E06263"/>
    <w:rsid w:val="00E1083E"/>
    <w:rsid w:val="00E138B3"/>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70B81"/>
    <w:rsid w:val="00E7138B"/>
    <w:rsid w:val="00E71CB6"/>
    <w:rsid w:val="00E874F6"/>
    <w:rsid w:val="00E915E2"/>
    <w:rsid w:val="00EA34D6"/>
    <w:rsid w:val="00EB0045"/>
    <w:rsid w:val="00EB3319"/>
    <w:rsid w:val="00EC4F3B"/>
    <w:rsid w:val="00EC61DE"/>
    <w:rsid w:val="00ED1F8F"/>
    <w:rsid w:val="00ED248B"/>
    <w:rsid w:val="00EE4C4D"/>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72E7"/>
    <w:rsid w:val="00F91081"/>
    <w:rsid w:val="00F978BE"/>
    <w:rsid w:val="00FA6656"/>
    <w:rsid w:val="00FA6772"/>
    <w:rsid w:val="00FB66D0"/>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E1BC-AED8-4FDB-9EB1-4958D8CA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4</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5</cp:revision>
  <cp:lastPrinted>2023-07-27T11:30:00Z</cp:lastPrinted>
  <dcterms:created xsi:type="dcterms:W3CDTF">2023-11-10T10:45:00Z</dcterms:created>
  <dcterms:modified xsi:type="dcterms:W3CDTF">2023-11-20T07:38:00Z</dcterms:modified>
</cp:coreProperties>
</file>